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59C" w:rsidRDefault="0097459C" w:rsidP="0097459C">
      <w:pPr>
        <w:pStyle w:val="Body1"/>
        <w:rPr>
          <w:rFonts w:ascii="Times New Roman" w:eastAsiaTheme="minorHAnsi" w:hAnsi="Times New Roman"/>
          <w:szCs w:val="24"/>
          <w:lang w:eastAsia="en-US"/>
        </w:rPr>
      </w:pPr>
      <w:r>
        <w:rPr>
          <w:rFonts w:ascii="Times New Roman" w:eastAsiaTheme="minorHAnsi" w:hAnsi="Times New Roman"/>
          <w:szCs w:val="24"/>
          <w:u w:val="single"/>
          <w:lang w:eastAsia="en-US"/>
        </w:rPr>
        <w:t>Ralph BOTILLER</w:t>
      </w:r>
      <w:r>
        <w:rPr>
          <w:rFonts w:ascii="Times New Roman" w:eastAsiaTheme="minorHAnsi" w:hAnsi="Times New Roman"/>
          <w:szCs w:val="24"/>
          <w:lang w:eastAsia="en-US"/>
        </w:rPr>
        <w:t xml:space="preserve">        (fl.1431)</w:t>
      </w:r>
    </w:p>
    <w:p w:rsidR="0097459C" w:rsidRDefault="0097459C" w:rsidP="0097459C">
      <w:pPr>
        <w:pStyle w:val="Body1"/>
        <w:rPr>
          <w:rFonts w:ascii="Times New Roman" w:eastAsiaTheme="minorHAnsi" w:hAnsi="Times New Roman"/>
          <w:szCs w:val="24"/>
          <w:lang w:eastAsia="en-US"/>
        </w:rPr>
      </w:pPr>
      <w:r>
        <w:rPr>
          <w:rFonts w:ascii="Times New Roman" w:eastAsiaTheme="minorHAnsi" w:hAnsi="Times New Roman"/>
          <w:szCs w:val="24"/>
          <w:lang w:eastAsia="en-US"/>
        </w:rPr>
        <w:t>Lord Cromwell.</w:t>
      </w:r>
    </w:p>
    <w:p w:rsidR="0097459C" w:rsidRDefault="0097459C" w:rsidP="0097459C">
      <w:pPr>
        <w:pStyle w:val="Body1"/>
        <w:rPr>
          <w:rFonts w:ascii="Times New Roman" w:eastAsiaTheme="minorHAnsi" w:hAnsi="Times New Roman"/>
          <w:szCs w:val="24"/>
          <w:lang w:eastAsia="en-US"/>
        </w:rPr>
      </w:pPr>
    </w:p>
    <w:p w:rsidR="0097459C" w:rsidRDefault="0097459C" w:rsidP="0097459C">
      <w:pPr>
        <w:pStyle w:val="Body1"/>
        <w:rPr>
          <w:rFonts w:ascii="Times New Roman" w:eastAsiaTheme="minorHAnsi" w:hAnsi="Times New Roman"/>
          <w:szCs w:val="24"/>
          <w:lang w:eastAsia="en-US"/>
        </w:rPr>
      </w:pPr>
    </w:p>
    <w:p w:rsidR="0097459C" w:rsidRDefault="0097459C" w:rsidP="0097459C">
      <w:pPr>
        <w:pStyle w:val="Body1"/>
        <w:rPr>
          <w:rFonts w:ascii="Times New Roman" w:eastAsiaTheme="minorHAnsi" w:hAnsi="Times New Roman"/>
          <w:szCs w:val="24"/>
          <w:lang w:eastAsia="en-US"/>
        </w:rPr>
      </w:pPr>
      <w:r>
        <w:rPr>
          <w:rFonts w:ascii="Times New Roman" w:eastAsiaTheme="minorHAnsi" w:hAnsi="Times New Roman"/>
          <w:szCs w:val="24"/>
          <w:lang w:eastAsia="en-US"/>
        </w:rPr>
        <w:tab/>
        <w:t>1431</w:t>
      </w:r>
      <w:r>
        <w:rPr>
          <w:rFonts w:ascii="Times New Roman" w:eastAsiaTheme="minorHAnsi" w:hAnsi="Times New Roman"/>
          <w:szCs w:val="24"/>
          <w:lang w:eastAsia="en-US"/>
        </w:rPr>
        <w:tab/>
        <w:t>He was a supervisor of the Will of John Wodehouse, Chancellor of the Duchy</w:t>
      </w:r>
    </w:p>
    <w:p w:rsidR="0097459C" w:rsidRDefault="0097459C" w:rsidP="0097459C">
      <w:pPr>
        <w:pStyle w:val="Body1"/>
        <w:rPr>
          <w:rFonts w:ascii="Times New Roman" w:eastAsiaTheme="minorHAnsi" w:hAnsi="Times New Roman"/>
          <w:szCs w:val="24"/>
          <w:lang w:eastAsia="en-US"/>
        </w:rPr>
      </w:pPr>
      <w:r>
        <w:rPr>
          <w:rFonts w:ascii="Times New Roman" w:eastAsiaTheme="minorHAnsi" w:hAnsi="Times New Roman"/>
          <w:szCs w:val="24"/>
          <w:lang w:eastAsia="en-US"/>
        </w:rPr>
        <w:tab/>
      </w:r>
      <w:r>
        <w:rPr>
          <w:rFonts w:ascii="Times New Roman" w:eastAsiaTheme="minorHAnsi" w:hAnsi="Times New Roman"/>
          <w:szCs w:val="24"/>
          <w:lang w:eastAsia="en-US"/>
        </w:rPr>
        <w:tab/>
      </w:r>
      <w:proofErr w:type="gramStart"/>
      <w:r>
        <w:rPr>
          <w:rFonts w:ascii="Times New Roman" w:eastAsiaTheme="minorHAnsi" w:hAnsi="Times New Roman"/>
          <w:szCs w:val="24"/>
          <w:lang w:eastAsia="en-US"/>
        </w:rPr>
        <w:t>of</w:t>
      </w:r>
      <w:proofErr w:type="gramEnd"/>
      <w:r>
        <w:rPr>
          <w:rFonts w:ascii="Times New Roman" w:eastAsiaTheme="minorHAnsi" w:hAnsi="Times New Roman"/>
          <w:szCs w:val="24"/>
          <w:lang w:eastAsia="en-US"/>
        </w:rPr>
        <w:t xml:space="preserve"> Lancaster(q.v.).    (</w:t>
      </w:r>
      <w:proofErr w:type="spellStart"/>
      <w:r>
        <w:rPr>
          <w:rFonts w:ascii="Times New Roman" w:eastAsiaTheme="minorHAnsi" w:hAnsi="Times New Roman"/>
          <w:szCs w:val="24"/>
          <w:lang w:eastAsia="en-US"/>
        </w:rPr>
        <w:t>Ricardian</w:t>
      </w:r>
      <w:proofErr w:type="spellEnd"/>
      <w:r>
        <w:rPr>
          <w:rFonts w:ascii="Times New Roman" w:eastAsiaTheme="minorHAnsi" w:hAnsi="Times New Roman"/>
          <w:szCs w:val="24"/>
          <w:lang w:eastAsia="en-US"/>
        </w:rPr>
        <w:t xml:space="preserve"> XIII p.254)</w:t>
      </w:r>
    </w:p>
    <w:p w:rsidR="0097459C" w:rsidRDefault="0097459C" w:rsidP="0097459C">
      <w:pPr>
        <w:pStyle w:val="Body1"/>
        <w:rPr>
          <w:rFonts w:ascii="Times New Roman" w:eastAsiaTheme="minorHAnsi" w:hAnsi="Times New Roman"/>
          <w:szCs w:val="24"/>
          <w:lang w:eastAsia="en-US"/>
        </w:rPr>
      </w:pPr>
    </w:p>
    <w:p w:rsidR="0097459C" w:rsidRDefault="0097459C" w:rsidP="0097459C">
      <w:pPr>
        <w:pStyle w:val="Body1"/>
        <w:rPr>
          <w:rFonts w:ascii="Times New Roman" w:eastAsiaTheme="minorHAnsi" w:hAnsi="Times New Roman"/>
          <w:szCs w:val="24"/>
          <w:lang w:eastAsia="en-US"/>
        </w:rPr>
      </w:pPr>
    </w:p>
    <w:p w:rsidR="00E47068" w:rsidRPr="00C009D8" w:rsidRDefault="0097459C" w:rsidP="0097459C">
      <w:pPr>
        <w:pStyle w:val="NoSpacing"/>
      </w:pPr>
      <w:r>
        <w:rPr>
          <w:rFonts w:eastAsiaTheme="minorHAnsi"/>
          <w:lang w:eastAsia="en-US"/>
        </w:rPr>
        <w:t>5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459C" w:rsidRDefault="0097459C" w:rsidP="00920DE3">
      <w:pPr>
        <w:spacing w:after="0" w:line="240" w:lineRule="auto"/>
      </w:pPr>
      <w:r>
        <w:separator/>
      </w:r>
    </w:p>
  </w:endnote>
  <w:endnote w:type="continuationSeparator" w:id="0">
    <w:p w:rsidR="0097459C" w:rsidRDefault="0097459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459C" w:rsidRDefault="0097459C" w:rsidP="00920DE3">
      <w:pPr>
        <w:spacing w:after="0" w:line="240" w:lineRule="auto"/>
      </w:pPr>
      <w:r>
        <w:separator/>
      </w:r>
    </w:p>
  </w:footnote>
  <w:footnote w:type="continuationSeparator" w:id="0">
    <w:p w:rsidR="0097459C" w:rsidRDefault="0097459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59C"/>
    <w:rsid w:val="00120749"/>
    <w:rsid w:val="00624CAE"/>
    <w:rsid w:val="00920DE3"/>
    <w:rsid w:val="0097459C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97459C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97459C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2014-04-18T17:04:00Z</dcterms:created>
  <dcterms:modified xsi:type="dcterms:W3CDTF">2014-04-18T17:04:00Z</dcterms:modified>
</cp:coreProperties>
</file>